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6A" w:rsidRPr="00EC1CA0" w:rsidRDefault="00EC1CA0">
      <w:pPr>
        <w:rPr>
          <w:rFonts w:ascii="標楷體" w:eastAsia="標楷體" w:hAnsi="標楷體"/>
          <w:b/>
          <w:sz w:val="28"/>
          <w:szCs w:val="28"/>
        </w:rPr>
      </w:pPr>
      <w:r w:rsidRPr="00EC1CA0">
        <w:rPr>
          <w:rFonts w:ascii="標楷體" w:eastAsia="標楷體" w:hAnsi="標楷體" w:hint="eastAsia"/>
          <w:b/>
          <w:sz w:val="28"/>
          <w:szCs w:val="28"/>
        </w:rPr>
        <w:t>台灣世界展望會新增受</w:t>
      </w:r>
      <w:proofErr w:type="gramStart"/>
      <w:r w:rsidRPr="00EC1CA0">
        <w:rPr>
          <w:rFonts w:ascii="標楷體" w:eastAsia="標楷體" w:hAnsi="標楷體" w:hint="eastAsia"/>
          <w:b/>
          <w:sz w:val="28"/>
          <w:szCs w:val="28"/>
        </w:rPr>
        <w:t>助童轉介</w:t>
      </w:r>
      <w:proofErr w:type="gramEnd"/>
      <w:r w:rsidRPr="00EC1CA0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2268"/>
        <w:gridCol w:w="2867"/>
      </w:tblGrid>
      <w:tr w:rsidR="00EC1CA0" w:rsidTr="00EC1CA0">
        <w:tc>
          <w:tcPr>
            <w:tcW w:w="1809" w:type="dxa"/>
          </w:tcPr>
          <w:p w:rsidR="00EC1CA0" w:rsidRDefault="00EC1CA0">
            <w:r>
              <w:rPr>
                <w:rFonts w:hint="eastAsia"/>
              </w:rPr>
              <w:t>姓名</w:t>
            </w:r>
          </w:p>
        </w:tc>
        <w:tc>
          <w:tcPr>
            <w:tcW w:w="1418" w:type="dxa"/>
          </w:tcPr>
          <w:p w:rsidR="00EC1CA0" w:rsidRDefault="00EC1CA0">
            <w:r>
              <w:rPr>
                <w:rFonts w:hint="eastAsia"/>
              </w:rPr>
              <w:t>年級</w:t>
            </w:r>
          </w:p>
        </w:tc>
        <w:tc>
          <w:tcPr>
            <w:tcW w:w="2268" w:type="dxa"/>
          </w:tcPr>
          <w:p w:rsidR="00EC1CA0" w:rsidRDefault="00EC1CA0">
            <w:r>
              <w:rPr>
                <w:rFonts w:hint="eastAsia"/>
              </w:rPr>
              <w:t>家長姓名</w:t>
            </w:r>
          </w:p>
        </w:tc>
        <w:tc>
          <w:tcPr>
            <w:tcW w:w="2867" w:type="dxa"/>
          </w:tcPr>
          <w:p w:rsidR="00EC1CA0" w:rsidRDefault="00EC1CA0" w:rsidP="00EC1CA0">
            <w:r>
              <w:rPr>
                <w:rFonts w:hint="eastAsia"/>
              </w:rPr>
              <w:t>電話</w:t>
            </w:r>
          </w:p>
        </w:tc>
      </w:tr>
      <w:tr w:rsidR="00EC1CA0" w:rsidTr="00EC1CA0">
        <w:trPr>
          <w:trHeight w:val="743"/>
        </w:trPr>
        <w:tc>
          <w:tcPr>
            <w:tcW w:w="1809" w:type="dxa"/>
          </w:tcPr>
          <w:p w:rsidR="00EC1CA0" w:rsidRDefault="00EC1CA0"/>
        </w:tc>
        <w:tc>
          <w:tcPr>
            <w:tcW w:w="1418" w:type="dxa"/>
          </w:tcPr>
          <w:p w:rsidR="00EC1CA0" w:rsidRDefault="00EC1CA0"/>
        </w:tc>
        <w:tc>
          <w:tcPr>
            <w:tcW w:w="2268" w:type="dxa"/>
          </w:tcPr>
          <w:p w:rsidR="00EC1CA0" w:rsidRDefault="00EC1CA0"/>
        </w:tc>
        <w:tc>
          <w:tcPr>
            <w:tcW w:w="2867" w:type="dxa"/>
          </w:tcPr>
          <w:p w:rsidR="00EC1CA0" w:rsidRDefault="00EC1CA0"/>
        </w:tc>
      </w:tr>
      <w:tr w:rsidR="00EC1CA0" w:rsidTr="00EC1CA0">
        <w:trPr>
          <w:trHeight w:val="992"/>
        </w:trPr>
        <w:tc>
          <w:tcPr>
            <w:tcW w:w="1809" w:type="dxa"/>
          </w:tcPr>
          <w:p w:rsidR="00EC1CA0" w:rsidRDefault="00EC1CA0">
            <w:r>
              <w:rPr>
                <w:rFonts w:hint="eastAsia"/>
              </w:rPr>
              <w:t>住址</w:t>
            </w:r>
          </w:p>
        </w:tc>
        <w:tc>
          <w:tcPr>
            <w:tcW w:w="6553" w:type="dxa"/>
            <w:gridSpan w:val="3"/>
          </w:tcPr>
          <w:p w:rsidR="00A83122" w:rsidRDefault="00A83122" w:rsidP="00A83122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花蓮縣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□新城鄉  □秀林鄉</w:t>
            </w:r>
          </w:p>
          <w:p w:rsidR="00A83122" w:rsidRDefault="00A83122" w:rsidP="00A83122">
            <w:pPr>
              <w:pBdr>
                <w:bottom w:val="single" w:sz="6" w:space="1" w:color="auto"/>
              </w:pBdr>
              <w:rPr>
                <w:rFonts w:asciiTheme="minorEastAsia" w:hAnsiTheme="minorEastAsia"/>
              </w:rPr>
            </w:pPr>
          </w:p>
          <w:p w:rsidR="00EC1CA0" w:rsidRPr="00A83122" w:rsidRDefault="00EC1CA0" w:rsidP="00EC1CA0"/>
        </w:tc>
      </w:tr>
      <w:tr w:rsidR="00EC1CA0" w:rsidTr="00EC1CA0">
        <w:trPr>
          <w:trHeight w:val="1403"/>
        </w:trPr>
        <w:tc>
          <w:tcPr>
            <w:tcW w:w="1809" w:type="dxa"/>
          </w:tcPr>
          <w:p w:rsidR="00EC1CA0" w:rsidRDefault="00EC1CA0" w:rsidP="00B622E2">
            <w:r>
              <w:rPr>
                <w:rFonts w:hint="eastAsia"/>
              </w:rPr>
              <w:t>家庭類型</w:t>
            </w:r>
          </w:p>
        </w:tc>
        <w:tc>
          <w:tcPr>
            <w:tcW w:w="6553" w:type="dxa"/>
            <w:gridSpan w:val="3"/>
          </w:tcPr>
          <w:p w:rsidR="00EC1CA0" w:rsidRDefault="00EC1CA0" w:rsidP="00B622E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單親</w:t>
            </w:r>
            <w:r>
              <w:rPr>
                <w:rFonts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□雙親  □</w:t>
            </w:r>
            <w:r>
              <w:rPr>
                <w:rFonts w:hint="eastAsia"/>
              </w:rPr>
              <w:t>隔代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親屬寄養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□雙親  </w:t>
            </w:r>
          </w:p>
          <w:p w:rsidR="00EC1CA0" w:rsidRDefault="00EC1CA0" w:rsidP="00B622E2">
            <w:pPr>
              <w:rPr>
                <w:rFonts w:asciiTheme="minorEastAsia" w:hAnsiTheme="minorEastAsia"/>
              </w:rPr>
            </w:pPr>
          </w:p>
          <w:p w:rsidR="00EC1CA0" w:rsidRDefault="00EC1CA0" w:rsidP="00B622E2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>:</w:t>
            </w:r>
          </w:p>
        </w:tc>
      </w:tr>
      <w:tr w:rsidR="00EC1CA0" w:rsidTr="00EC1CA0">
        <w:trPr>
          <w:trHeight w:val="1403"/>
        </w:trPr>
        <w:tc>
          <w:tcPr>
            <w:tcW w:w="1809" w:type="dxa"/>
          </w:tcPr>
          <w:p w:rsidR="00EC1CA0" w:rsidRDefault="00EC1CA0" w:rsidP="00B622E2">
            <w:r>
              <w:rPr>
                <w:rFonts w:hint="eastAsia"/>
              </w:rPr>
              <w:t>社會資源</w:t>
            </w:r>
          </w:p>
        </w:tc>
        <w:tc>
          <w:tcPr>
            <w:tcW w:w="6553" w:type="dxa"/>
            <w:gridSpan w:val="3"/>
          </w:tcPr>
          <w:p w:rsidR="00EC1CA0" w:rsidRDefault="00EC1CA0" w:rsidP="00EC1CA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□無社會救助   □中低收</w:t>
            </w:r>
            <w:r>
              <w:rPr>
                <w:rFonts w:hint="eastAsia"/>
              </w:rPr>
              <w:t xml:space="preserve">    </w:t>
            </w:r>
            <w:r>
              <w:rPr>
                <w:rFonts w:asciiTheme="minorEastAsia" w:hAnsiTheme="minorEastAsia" w:hint="eastAsia"/>
              </w:rPr>
              <w:t>□低收   □家扶基金會</w:t>
            </w:r>
            <w:r>
              <w:rPr>
                <w:rFonts w:hint="eastAsia"/>
              </w:rPr>
              <w:t xml:space="preserve">    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  <w:p w:rsidR="00EC1CA0" w:rsidRPr="00EC1CA0" w:rsidRDefault="00EC1CA0" w:rsidP="00EC1CA0">
            <w:pPr>
              <w:rPr>
                <w:rFonts w:asciiTheme="minorEastAsia" w:hAnsiTheme="minorEastAsia"/>
              </w:rPr>
            </w:pPr>
          </w:p>
          <w:p w:rsidR="00EC1CA0" w:rsidRDefault="00EC1CA0" w:rsidP="00EC1CA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>:</w:t>
            </w:r>
          </w:p>
        </w:tc>
      </w:tr>
      <w:tr w:rsidR="00EC1CA0" w:rsidTr="00EC1CA0">
        <w:trPr>
          <w:trHeight w:val="567"/>
        </w:trPr>
        <w:tc>
          <w:tcPr>
            <w:tcW w:w="1809" w:type="dxa"/>
          </w:tcPr>
          <w:p w:rsidR="00EC1CA0" w:rsidRDefault="00EC1CA0">
            <w:r>
              <w:rPr>
                <w:rFonts w:hint="eastAsia"/>
              </w:rPr>
              <w:t>備註</w:t>
            </w:r>
          </w:p>
        </w:tc>
        <w:tc>
          <w:tcPr>
            <w:tcW w:w="6553" w:type="dxa"/>
            <w:gridSpan w:val="3"/>
          </w:tcPr>
          <w:p w:rsidR="00EC1CA0" w:rsidRDefault="00EC1CA0" w:rsidP="00EC1CA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經轉</w:t>
            </w:r>
            <w:proofErr w:type="gramStart"/>
            <w:r>
              <w:rPr>
                <w:rFonts w:asciiTheme="minorEastAsia" w:hAnsiTheme="minorEastAsia" w:hint="eastAsia"/>
              </w:rPr>
              <w:t>介</w:t>
            </w:r>
            <w:proofErr w:type="gramEnd"/>
            <w:r>
              <w:rPr>
                <w:rFonts w:asciiTheme="minorEastAsia" w:hAnsiTheme="minorEastAsia" w:hint="eastAsia"/>
              </w:rPr>
              <w:t>之後，會進行訪視評估開案。</w:t>
            </w:r>
          </w:p>
        </w:tc>
      </w:tr>
    </w:tbl>
    <w:p w:rsidR="00EC1CA0" w:rsidRDefault="00EC1CA0"/>
    <w:p w:rsidR="00A83122" w:rsidRDefault="00A83122">
      <w:r>
        <w:rPr>
          <w:rFonts w:hint="eastAsia"/>
        </w:rPr>
        <w:t>----------------------------------------------------------------------------------------------------------------</w:t>
      </w:r>
    </w:p>
    <w:p w:rsidR="00A83122" w:rsidRPr="00EC1CA0" w:rsidRDefault="00A83122" w:rsidP="00A83122">
      <w:pPr>
        <w:rPr>
          <w:rFonts w:ascii="標楷體" w:eastAsia="標楷體" w:hAnsi="標楷體"/>
          <w:b/>
          <w:sz w:val="28"/>
          <w:szCs w:val="28"/>
        </w:rPr>
      </w:pPr>
      <w:r w:rsidRPr="00EC1CA0">
        <w:rPr>
          <w:rFonts w:ascii="標楷體" w:eastAsia="標楷體" w:hAnsi="標楷體" w:hint="eastAsia"/>
          <w:b/>
          <w:sz w:val="28"/>
          <w:szCs w:val="28"/>
        </w:rPr>
        <w:t>台灣世界展望會新增受</w:t>
      </w:r>
      <w:proofErr w:type="gramStart"/>
      <w:r w:rsidRPr="00EC1CA0">
        <w:rPr>
          <w:rFonts w:ascii="標楷體" w:eastAsia="標楷體" w:hAnsi="標楷體" w:hint="eastAsia"/>
          <w:b/>
          <w:sz w:val="28"/>
          <w:szCs w:val="28"/>
        </w:rPr>
        <w:t>助童轉介</w:t>
      </w:r>
      <w:proofErr w:type="gramEnd"/>
      <w:r w:rsidRPr="00EC1CA0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2268"/>
        <w:gridCol w:w="2867"/>
      </w:tblGrid>
      <w:tr w:rsidR="00A83122" w:rsidTr="00C85FA9">
        <w:tc>
          <w:tcPr>
            <w:tcW w:w="1809" w:type="dxa"/>
          </w:tcPr>
          <w:p w:rsidR="00A83122" w:rsidRDefault="00A83122" w:rsidP="00C85FA9">
            <w:r>
              <w:rPr>
                <w:rFonts w:hint="eastAsia"/>
              </w:rPr>
              <w:t>姓名</w:t>
            </w:r>
          </w:p>
        </w:tc>
        <w:tc>
          <w:tcPr>
            <w:tcW w:w="1418" w:type="dxa"/>
          </w:tcPr>
          <w:p w:rsidR="00A83122" w:rsidRDefault="00A83122" w:rsidP="00C85FA9">
            <w:r>
              <w:rPr>
                <w:rFonts w:hint="eastAsia"/>
              </w:rPr>
              <w:t>年級</w:t>
            </w:r>
          </w:p>
        </w:tc>
        <w:tc>
          <w:tcPr>
            <w:tcW w:w="2268" w:type="dxa"/>
          </w:tcPr>
          <w:p w:rsidR="00A83122" w:rsidRDefault="00A83122" w:rsidP="00C85FA9">
            <w:r>
              <w:rPr>
                <w:rFonts w:hint="eastAsia"/>
              </w:rPr>
              <w:t>家長姓名</w:t>
            </w:r>
          </w:p>
        </w:tc>
        <w:tc>
          <w:tcPr>
            <w:tcW w:w="2867" w:type="dxa"/>
          </w:tcPr>
          <w:p w:rsidR="00A83122" w:rsidRDefault="00A83122" w:rsidP="00C85FA9">
            <w:r>
              <w:rPr>
                <w:rFonts w:hint="eastAsia"/>
              </w:rPr>
              <w:t>電話</w:t>
            </w:r>
          </w:p>
        </w:tc>
      </w:tr>
      <w:tr w:rsidR="00A83122" w:rsidTr="00C85FA9">
        <w:trPr>
          <w:trHeight w:val="743"/>
        </w:trPr>
        <w:tc>
          <w:tcPr>
            <w:tcW w:w="1809" w:type="dxa"/>
          </w:tcPr>
          <w:p w:rsidR="00A83122" w:rsidRDefault="00A83122" w:rsidP="00C85FA9"/>
        </w:tc>
        <w:tc>
          <w:tcPr>
            <w:tcW w:w="1418" w:type="dxa"/>
          </w:tcPr>
          <w:p w:rsidR="00A83122" w:rsidRDefault="00A83122" w:rsidP="00C85FA9"/>
        </w:tc>
        <w:tc>
          <w:tcPr>
            <w:tcW w:w="2268" w:type="dxa"/>
          </w:tcPr>
          <w:p w:rsidR="00A83122" w:rsidRDefault="00A83122" w:rsidP="00C85FA9"/>
        </w:tc>
        <w:tc>
          <w:tcPr>
            <w:tcW w:w="2867" w:type="dxa"/>
          </w:tcPr>
          <w:p w:rsidR="00A83122" w:rsidRDefault="00A83122" w:rsidP="00C85FA9"/>
        </w:tc>
      </w:tr>
      <w:tr w:rsidR="00A83122" w:rsidTr="00C85FA9">
        <w:trPr>
          <w:trHeight w:val="992"/>
        </w:trPr>
        <w:tc>
          <w:tcPr>
            <w:tcW w:w="1809" w:type="dxa"/>
          </w:tcPr>
          <w:p w:rsidR="00A83122" w:rsidRDefault="00A83122" w:rsidP="00C85FA9">
            <w:r>
              <w:rPr>
                <w:rFonts w:hint="eastAsia"/>
              </w:rPr>
              <w:t>住址</w:t>
            </w:r>
          </w:p>
        </w:tc>
        <w:tc>
          <w:tcPr>
            <w:tcW w:w="6553" w:type="dxa"/>
            <w:gridSpan w:val="3"/>
          </w:tcPr>
          <w:p w:rsidR="00A83122" w:rsidRDefault="00A83122" w:rsidP="00A83122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花蓮縣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□新城鄉  □秀林鄉</w:t>
            </w:r>
          </w:p>
          <w:p w:rsidR="00A83122" w:rsidRDefault="00A83122" w:rsidP="00A83122">
            <w:pPr>
              <w:pBdr>
                <w:bottom w:val="single" w:sz="6" w:space="1" w:color="auto"/>
              </w:pBdr>
              <w:rPr>
                <w:rFonts w:asciiTheme="minorEastAsia" w:hAnsiTheme="minorEastAsia"/>
              </w:rPr>
            </w:pPr>
          </w:p>
          <w:p w:rsidR="00A83122" w:rsidRPr="00A83122" w:rsidRDefault="00A83122" w:rsidP="00A83122"/>
        </w:tc>
      </w:tr>
      <w:tr w:rsidR="00A83122" w:rsidTr="00C85FA9">
        <w:trPr>
          <w:trHeight w:val="1403"/>
        </w:trPr>
        <w:tc>
          <w:tcPr>
            <w:tcW w:w="1809" w:type="dxa"/>
          </w:tcPr>
          <w:p w:rsidR="00A83122" w:rsidRDefault="00A83122" w:rsidP="00C85FA9">
            <w:r>
              <w:rPr>
                <w:rFonts w:hint="eastAsia"/>
              </w:rPr>
              <w:t>家庭類型</w:t>
            </w:r>
          </w:p>
        </w:tc>
        <w:tc>
          <w:tcPr>
            <w:tcW w:w="6553" w:type="dxa"/>
            <w:gridSpan w:val="3"/>
          </w:tcPr>
          <w:p w:rsidR="00A83122" w:rsidRDefault="00A83122" w:rsidP="00C85F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單親</w:t>
            </w:r>
            <w:r>
              <w:rPr>
                <w:rFonts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□雙親  □</w:t>
            </w:r>
            <w:r>
              <w:rPr>
                <w:rFonts w:hint="eastAsia"/>
              </w:rPr>
              <w:t>隔代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親屬寄養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□雙親  </w:t>
            </w:r>
          </w:p>
          <w:p w:rsidR="00A83122" w:rsidRDefault="00A83122" w:rsidP="00C85FA9">
            <w:pPr>
              <w:rPr>
                <w:rFonts w:asciiTheme="minorEastAsia" w:hAnsiTheme="minorEastAsia"/>
              </w:rPr>
            </w:pPr>
          </w:p>
          <w:p w:rsidR="00A83122" w:rsidRDefault="00A83122" w:rsidP="00C85FA9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>:</w:t>
            </w:r>
          </w:p>
        </w:tc>
      </w:tr>
      <w:tr w:rsidR="00A83122" w:rsidTr="00C85FA9">
        <w:trPr>
          <w:trHeight w:val="1403"/>
        </w:trPr>
        <w:tc>
          <w:tcPr>
            <w:tcW w:w="1809" w:type="dxa"/>
          </w:tcPr>
          <w:p w:rsidR="00A83122" w:rsidRDefault="00A83122" w:rsidP="00C85FA9">
            <w:r>
              <w:rPr>
                <w:rFonts w:hint="eastAsia"/>
              </w:rPr>
              <w:t>社會資源</w:t>
            </w:r>
          </w:p>
        </w:tc>
        <w:tc>
          <w:tcPr>
            <w:tcW w:w="6553" w:type="dxa"/>
            <w:gridSpan w:val="3"/>
          </w:tcPr>
          <w:p w:rsidR="00A83122" w:rsidRDefault="00A83122" w:rsidP="00C85F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□無社會救助   □中低收</w:t>
            </w:r>
            <w:r>
              <w:rPr>
                <w:rFonts w:hint="eastAsia"/>
              </w:rPr>
              <w:t xml:space="preserve">    </w:t>
            </w:r>
            <w:r>
              <w:rPr>
                <w:rFonts w:asciiTheme="minorEastAsia" w:hAnsiTheme="minorEastAsia" w:hint="eastAsia"/>
              </w:rPr>
              <w:t>□低收   □家扶基金會</w:t>
            </w:r>
            <w:r>
              <w:rPr>
                <w:rFonts w:hint="eastAsia"/>
              </w:rPr>
              <w:t xml:space="preserve">    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  <w:p w:rsidR="00A83122" w:rsidRPr="00EC1CA0" w:rsidRDefault="00A83122" w:rsidP="00C85FA9">
            <w:pPr>
              <w:rPr>
                <w:rFonts w:asciiTheme="minorEastAsia" w:hAnsiTheme="minorEastAsia"/>
              </w:rPr>
            </w:pPr>
          </w:p>
          <w:p w:rsidR="00A83122" w:rsidRDefault="00A83122" w:rsidP="00C85F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>:</w:t>
            </w:r>
          </w:p>
        </w:tc>
      </w:tr>
      <w:tr w:rsidR="00A83122" w:rsidTr="00C85FA9">
        <w:trPr>
          <w:trHeight w:val="567"/>
        </w:trPr>
        <w:tc>
          <w:tcPr>
            <w:tcW w:w="1809" w:type="dxa"/>
          </w:tcPr>
          <w:p w:rsidR="00A83122" w:rsidRDefault="00A83122" w:rsidP="00C85FA9">
            <w:r>
              <w:rPr>
                <w:rFonts w:hint="eastAsia"/>
              </w:rPr>
              <w:t>備註</w:t>
            </w:r>
          </w:p>
        </w:tc>
        <w:tc>
          <w:tcPr>
            <w:tcW w:w="6553" w:type="dxa"/>
            <w:gridSpan w:val="3"/>
          </w:tcPr>
          <w:p w:rsidR="00A83122" w:rsidRDefault="00A83122" w:rsidP="00C85F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經轉</w:t>
            </w:r>
            <w:proofErr w:type="gramStart"/>
            <w:r>
              <w:rPr>
                <w:rFonts w:asciiTheme="minorEastAsia" w:hAnsiTheme="minorEastAsia" w:hint="eastAsia"/>
              </w:rPr>
              <w:t>介</w:t>
            </w:r>
            <w:proofErr w:type="gramEnd"/>
            <w:r>
              <w:rPr>
                <w:rFonts w:asciiTheme="minorEastAsia" w:hAnsiTheme="minorEastAsia" w:hint="eastAsia"/>
              </w:rPr>
              <w:t>之後，會進行訪視評估開案。</w:t>
            </w:r>
          </w:p>
        </w:tc>
      </w:tr>
    </w:tbl>
    <w:p w:rsidR="00A83122" w:rsidRPr="00A83122" w:rsidRDefault="00A83122">
      <w:bookmarkStart w:id="0" w:name="_GoBack"/>
      <w:bookmarkEnd w:id="0"/>
    </w:p>
    <w:sectPr w:rsidR="00A83122" w:rsidRPr="00A831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A0"/>
    <w:rsid w:val="00455919"/>
    <w:rsid w:val="00700AC7"/>
    <w:rsid w:val="00A83122"/>
    <w:rsid w:val="00C07881"/>
    <w:rsid w:val="00EC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東區辦事處-鄭成光</dc:creator>
  <cp:lastModifiedBy>USER</cp:lastModifiedBy>
  <cp:revision>2</cp:revision>
  <dcterms:created xsi:type="dcterms:W3CDTF">2018-09-27T10:45:00Z</dcterms:created>
  <dcterms:modified xsi:type="dcterms:W3CDTF">2018-09-27T10:45:00Z</dcterms:modified>
</cp:coreProperties>
</file>